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22" w:rsidRDefault="00FC1D9D" w:rsidP="0096035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4764930</wp:posOffset>
            </wp:positionH>
            <wp:positionV relativeFrom="paragraph">
              <wp:posOffset>307</wp:posOffset>
            </wp:positionV>
            <wp:extent cx="90297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0962" y="21341"/>
                <wp:lineTo x="20962" y="0"/>
                <wp:lineTo x="0" y="0"/>
              </wp:wrapPolygon>
            </wp:wrapTight>
            <wp:docPr id="1" name="Picture 1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-346075</wp:posOffset>
                </wp:positionV>
                <wp:extent cx="9144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57.6pt;margin-top:-27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" fillcolor="#4f81bd [3204]" strokecolor="#243f60 [1604]" strokeweight="2pt"/>
            </w:pict>
          </mc:Fallback>
        </mc:AlternateContent>
      </w:r>
      <w:r w:rsidR="002C171A">
        <w:t xml:space="preserve">      </w:t>
      </w:r>
    </w:p>
    <w:p w:rsidR="00A83822" w:rsidRDefault="002C171A" w:rsidP="00960359">
      <w:pPr>
        <w:rPr>
          <w:b/>
          <w:sz w:val="28"/>
          <w:szCs w:val="28"/>
        </w:rPr>
      </w:pPr>
      <w:r>
        <w:t xml:space="preserve"> </w:t>
      </w:r>
      <w:r w:rsidR="00A83822">
        <w:rPr>
          <w:b/>
          <w:sz w:val="28"/>
          <w:szCs w:val="28"/>
        </w:rPr>
        <w:t>20-02-2021</w:t>
      </w:r>
    </w:p>
    <w:p w:rsidR="00A83822" w:rsidRDefault="00A83822" w:rsidP="00960359">
      <w:pPr>
        <w:rPr>
          <w:b/>
          <w:sz w:val="36"/>
          <w:szCs w:val="36"/>
        </w:rPr>
      </w:pPr>
    </w:p>
    <w:p w:rsidR="00A83822" w:rsidRDefault="00EE11EC" w:rsidP="00960359">
      <w:r w:rsidRPr="00960359">
        <w:rPr>
          <w:sz w:val="24"/>
          <w:szCs w:val="24"/>
        </w:rPr>
        <w:t>Dear Parent</w:t>
      </w:r>
      <w:r w:rsidRPr="00960359">
        <w:rPr>
          <w:b/>
          <w:sz w:val="24"/>
          <w:szCs w:val="24"/>
        </w:rPr>
        <w:t xml:space="preserve"> </w:t>
      </w:r>
    </w:p>
    <w:p w:rsidR="00A83822" w:rsidRDefault="00A83822" w:rsidP="00A83822">
      <w:pPr>
        <w:rPr>
          <w:sz w:val="24"/>
          <w:szCs w:val="24"/>
        </w:rPr>
      </w:pPr>
      <w:r>
        <w:rPr>
          <w:sz w:val="24"/>
          <w:szCs w:val="24"/>
        </w:rPr>
        <w:t xml:space="preserve">You will be aware of Thursday’s executive announcement regarding schools and the proposed phased return of different age groups over a period of time. </w:t>
      </w:r>
    </w:p>
    <w:p w:rsidR="00A83822" w:rsidRDefault="00A83822" w:rsidP="00A83822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Pr="00A83822">
        <w:rPr>
          <w:b/>
          <w:sz w:val="24"/>
          <w:szCs w:val="24"/>
        </w:rPr>
        <w:t>Monday 8</w:t>
      </w:r>
      <w:r w:rsidRPr="00A83822">
        <w:rPr>
          <w:b/>
          <w:sz w:val="24"/>
          <w:szCs w:val="24"/>
          <w:vertAlign w:val="superscript"/>
        </w:rPr>
        <w:t>th</w:t>
      </w:r>
      <w:r w:rsidRPr="00A83822">
        <w:rPr>
          <w:b/>
          <w:sz w:val="24"/>
          <w:szCs w:val="24"/>
        </w:rPr>
        <w:t xml:space="preserve"> March</w:t>
      </w:r>
      <w:r>
        <w:rPr>
          <w:sz w:val="24"/>
          <w:szCs w:val="24"/>
        </w:rPr>
        <w:t xml:space="preserve">, we welcome the return of our Nursery, P1, P2 and P3 classes to their classrooms and to a normal school day (9am-2pm). This is great news and we are delighted to have a degree of normality returning for some of our pupils. These classes will be in school for two weeks, excluding </w:t>
      </w:r>
      <w:r w:rsidRPr="00A83822">
        <w:rPr>
          <w:b/>
          <w:sz w:val="24"/>
          <w:szCs w:val="24"/>
        </w:rPr>
        <w:t>Wed 17</w:t>
      </w:r>
      <w:r w:rsidRPr="00A83822">
        <w:rPr>
          <w:b/>
          <w:sz w:val="24"/>
          <w:szCs w:val="24"/>
          <w:vertAlign w:val="superscript"/>
        </w:rPr>
        <w:t>th</w:t>
      </w:r>
      <w:r w:rsidRPr="00A83822">
        <w:rPr>
          <w:b/>
          <w:sz w:val="24"/>
          <w:szCs w:val="24"/>
        </w:rPr>
        <w:t xml:space="preserve"> March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which is a holiday. From Monday 22</w:t>
      </w:r>
      <w:r w:rsidRPr="00A838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March to Friday 29</w:t>
      </w:r>
      <w:r w:rsidRPr="00A838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March, these four classes will go back to remote learning from home. The following week will then be the Easter holidays for all. It is hoped that </w:t>
      </w:r>
      <w:r w:rsidRPr="00A83822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pupils will return after Easter but this is under review and a decision on this will be made by the executive nearer the time. Details on the return for the N-P3 classes will be shared with parents prior to the 8</w:t>
      </w:r>
      <w:r w:rsidRPr="00A838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</w:t>
      </w:r>
    </w:p>
    <w:p w:rsidR="00A83822" w:rsidRPr="00A83822" w:rsidRDefault="00A83822" w:rsidP="00A83822">
      <w:pPr>
        <w:rPr>
          <w:sz w:val="24"/>
          <w:szCs w:val="24"/>
        </w:rPr>
      </w:pPr>
      <w:r>
        <w:rPr>
          <w:sz w:val="24"/>
          <w:szCs w:val="24"/>
        </w:rPr>
        <w:t>We continue to provide ‘supervised learning’ for pupils who are vulnerable or have a ‘key worker’ parent and this facility resumes on Monday 22</w:t>
      </w:r>
      <w:r w:rsidRPr="00A8382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February. Please get in touch by email should you require further information on this.</w:t>
      </w:r>
    </w:p>
    <w:p w:rsidR="00A83822" w:rsidRPr="00A83822" w:rsidRDefault="00A83822" w:rsidP="00A83822">
      <w:bookmarkStart w:id="0" w:name="_GoBack"/>
      <w:bookmarkEnd w:id="0"/>
    </w:p>
    <w:p w:rsidR="002C171A" w:rsidRDefault="002C171A" w:rsidP="00A83822">
      <w:pPr>
        <w:rPr>
          <w:sz w:val="24"/>
          <w:szCs w:val="24"/>
        </w:rPr>
      </w:pPr>
      <w:r>
        <w:rPr>
          <w:sz w:val="24"/>
          <w:szCs w:val="24"/>
        </w:rPr>
        <w:t>Thank you for your continued support.</w:t>
      </w:r>
    </w:p>
    <w:p w:rsidR="002C171A" w:rsidRPr="00960359" w:rsidRDefault="002C171A" w:rsidP="00A83822">
      <w:pPr>
        <w:rPr>
          <w:sz w:val="24"/>
          <w:szCs w:val="24"/>
        </w:rPr>
      </w:pPr>
      <w:r>
        <w:rPr>
          <w:sz w:val="24"/>
          <w:szCs w:val="24"/>
        </w:rPr>
        <w:t>Mrs B Casey</w:t>
      </w:r>
    </w:p>
    <w:p w:rsidR="0051459C" w:rsidRPr="00960359" w:rsidRDefault="0051459C" w:rsidP="00043D15">
      <w:pPr>
        <w:ind w:left="360"/>
        <w:rPr>
          <w:sz w:val="24"/>
          <w:szCs w:val="24"/>
        </w:rPr>
      </w:pPr>
    </w:p>
    <w:p w:rsidR="003B37A6" w:rsidRPr="00960359" w:rsidRDefault="003B37A6" w:rsidP="00043D15">
      <w:pPr>
        <w:ind w:left="360"/>
        <w:rPr>
          <w:sz w:val="24"/>
          <w:szCs w:val="24"/>
        </w:rPr>
      </w:pPr>
    </w:p>
    <w:p w:rsidR="00043D15" w:rsidRPr="00960359" w:rsidRDefault="00043D15" w:rsidP="00EE11EC">
      <w:pPr>
        <w:ind w:left="360"/>
        <w:rPr>
          <w:sz w:val="24"/>
          <w:szCs w:val="24"/>
        </w:rPr>
      </w:pPr>
    </w:p>
    <w:p w:rsidR="00EE11EC" w:rsidRPr="00960359" w:rsidRDefault="00EE11EC" w:rsidP="00EE11EC">
      <w:pPr>
        <w:ind w:left="360"/>
        <w:rPr>
          <w:sz w:val="24"/>
          <w:szCs w:val="24"/>
        </w:rPr>
      </w:pPr>
    </w:p>
    <w:p w:rsidR="00A25CD4" w:rsidRPr="00EE11EC" w:rsidRDefault="00EE11EC" w:rsidP="00EE11EC">
      <w:pPr>
        <w:ind w:left="360"/>
        <w:rPr>
          <w:sz w:val="28"/>
          <w:szCs w:val="28"/>
        </w:rPr>
      </w:pPr>
      <w:r w:rsidRPr="00EE11EC">
        <w:rPr>
          <w:b/>
          <w:sz w:val="28"/>
          <w:szCs w:val="28"/>
        </w:rPr>
        <w:t xml:space="preserve">            </w:t>
      </w:r>
    </w:p>
    <w:p w:rsidR="00A25CD4" w:rsidRDefault="00A25CD4">
      <w:pPr>
        <w:rPr>
          <w:sz w:val="24"/>
          <w:szCs w:val="24"/>
        </w:rPr>
      </w:pPr>
    </w:p>
    <w:p w:rsidR="00A25CD4" w:rsidRDefault="00A25CD4">
      <w:pPr>
        <w:pStyle w:val="ListParagraph"/>
        <w:ind w:left="360"/>
        <w:jc w:val="both"/>
        <w:rPr>
          <w:sz w:val="24"/>
          <w:szCs w:val="24"/>
        </w:rPr>
      </w:pPr>
    </w:p>
    <w:p w:rsidR="00A25CD4" w:rsidRDefault="00A25CD4">
      <w:pPr>
        <w:pStyle w:val="ListParagraph"/>
        <w:ind w:left="360"/>
        <w:jc w:val="both"/>
        <w:rPr>
          <w:sz w:val="24"/>
          <w:szCs w:val="24"/>
        </w:rPr>
      </w:pPr>
    </w:p>
    <w:p w:rsidR="00A25CD4" w:rsidRDefault="00A25CD4">
      <w:pPr>
        <w:jc w:val="both"/>
        <w:rPr>
          <w:sz w:val="24"/>
          <w:szCs w:val="24"/>
        </w:rPr>
      </w:pPr>
    </w:p>
    <w:p w:rsidR="00A25CD4" w:rsidRDefault="00A25CD4">
      <w:pPr>
        <w:rPr>
          <w:sz w:val="24"/>
          <w:szCs w:val="24"/>
        </w:rPr>
      </w:pPr>
    </w:p>
    <w:p w:rsidR="00A25CD4" w:rsidRDefault="00A25CD4">
      <w:pPr>
        <w:rPr>
          <w:b/>
          <w:sz w:val="24"/>
          <w:szCs w:val="24"/>
          <w:u w:val="single"/>
        </w:rPr>
      </w:pPr>
    </w:p>
    <w:p w:rsidR="00A25CD4" w:rsidRDefault="00A25CD4" w:rsidP="00EE11EC">
      <w:pPr>
        <w:pStyle w:val="Subtitle"/>
      </w:pPr>
    </w:p>
    <w:sectPr w:rsidR="00A25CD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A1" w:rsidRDefault="00AD78A1" w:rsidP="00AD78A1">
      <w:pPr>
        <w:spacing w:after="0" w:line="240" w:lineRule="auto"/>
      </w:pPr>
      <w:r>
        <w:separator/>
      </w:r>
    </w:p>
  </w:endnote>
  <w:endnote w:type="continuationSeparator" w:id="0">
    <w:p w:rsidR="00AD78A1" w:rsidRDefault="00AD78A1" w:rsidP="00AD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A1" w:rsidRDefault="00AD78A1" w:rsidP="00AD78A1">
      <w:pPr>
        <w:spacing w:after="0" w:line="240" w:lineRule="auto"/>
      </w:pPr>
      <w:r>
        <w:separator/>
      </w:r>
    </w:p>
  </w:footnote>
  <w:footnote w:type="continuationSeparator" w:id="0">
    <w:p w:rsidR="00AD78A1" w:rsidRDefault="00AD78A1" w:rsidP="00AD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D63"/>
    <w:multiLevelType w:val="hybridMultilevel"/>
    <w:tmpl w:val="8DF8F4DE"/>
    <w:lvl w:ilvl="0" w:tplc="08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0C0546D7"/>
    <w:multiLevelType w:val="hybridMultilevel"/>
    <w:tmpl w:val="DFF8B2A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3123C"/>
    <w:multiLevelType w:val="hybridMultilevel"/>
    <w:tmpl w:val="A434CF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A45E1"/>
    <w:multiLevelType w:val="hybridMultilevel"/>
    <w:tmpl w:val="0EAE7AB8"/>
    <w:lvl w:ilvl="0" w:tplc="08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" w15:restartNumberingAfterBreak="0">
    <w:nsid w:val="313D3574"/>
    <w:multiLevelType w:val="hybridMultilevel"/>
    <w:tmpl w:val="AF6C5A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0009D"/>
    <w:multiLevelType w:val="hybridMultilevel"/>
    <w:tmpl w:val="605412D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64182B"/>
    <w:multiLevelType w:val="hybridMultilevel"/>
    <w:tmpl w:val="DBF86E9E"/>
    <w:lvl w:ilvl="0" w:tplc="08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7" w15:restartNumberingAfterBreak="0">
    <w:nsid w:val="3D855052"/>
    <w:multiLevelType w:val="hybridMultilevel"/>
    <w:tmpl w:val="1520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87653"/>
    <w:multiLevelType w:val="hybridMultilevel"/>
    <w:tmpl w:val="6D4A0B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C94055"/>
    <w:multiLevelType w:val="hybridMultilevel"/>
    <w:tmpl w:val="389409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0045"/>
    <w:multiLevelType w:val="hybridMultilevel"/>
    <w:tmpl w:val="03C87A18"/>
    <w:lvl w:ilvl="0" w:tplc="080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1" w15:restartNumberingAfterBreak="0">
    <w:nsid w:val="6FAB3539"/>
    <w:multiLevelType w:val="hybridMultilevel"/>
    <w:tmpl w:val="F73A2A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D4"/>
    <w:rsid w:val="00043D15"/>
    <w:rsid w:val="002C171A"/>
    <w:rsid w:val="00361F5E"/>
    <w:rsid w:val="003B37A6"/>
    <w:rsid w:val="0051459C"/>
    <w:rsid w:val="00600E98"/>
    <w:rsid w:val="00793C12"/>
    <w:rsid w:val="00960359"/>
    <w:rsid w:val="00A05671"/>
    <w:rsid w:val="00A07089"/>
    <w:rsid w:val="00A25CD4"/>
    <w:rsid w:val="00A83822"/>
    <w:rsid w:val="00AD78A1"/>
    <w:rsid w:val="00C00245"/>
    <w:rsid w:val="00C5471E"/>
    <w:rsid w:val="00E52C11"/>
    <w:rsid w:val="00EE11EC"/>
    <w:rsid w:val="00F213B9"/>
    <w:rsid w:val="00F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021D78"/>
  <w15:docId w15:val="{39351A60-BD0E-4396-A2F9-AC53D64D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8A1"/>
  </w:style>
  <w:style w:type="paragraph" w:styleId="Footer">
    <w:name w:val="footer"/>
    <w:basedOn w:val="Normal"/>
    <w:link w:val="FooterChar"/>
    <w:uiPriority w:val="99"/>
    <w:unhideWhenUsed/>
    <w:rsid w:val="00AD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8A1"/>
  </w:style>
  <w:style w:type="paragraph" w:styleId="Subtitle">
    <w:name w:val="Subtitle"/>
    <w:basedOn w:val="Normal"/>
    <w:next w:val="Normal"/>
    <w:link w:val="SubtitleChar"/>
    <w:uiPriority w:val="11"/>
    <w:qFormat/>
    <w:rsid w:val="00EE11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1E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Savage</dc:creator>
  <cp:lastModifiedBy>B Casey</cp:lastModifiedBy>
  <cp:revision>2</cp:revision>
  <cp:lastPrinted>2020-09-09T09:09:00Z</cp:lastPrinted>
  <dcterms:created xsi:type="dcterms:W3CDTF">2021-02-20T10:20:00Z</dcterms:created>
  <dcterms:modified xsi:type="dcterms:W3CDTF">2021-02-20T10:20:00Z</dcterms:modified>
</cp:coreProperties>
</file>